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214110" cy="8791575"/>
            <wp:effectExtent l="0" t="0" r="3810" b="190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214110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bookmarkStart w:id="0" w:name="_GoBack"/>
      <w:bookmarkEnd w:id="0"/>
    </w:p>
    <w:p>
      <w:pPr>
        <w:spacing w:after="0" w:line="240" w:lineRule="auto"/>
        <w:textAlignment w:val="top"/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6"/>
        <w:tblW w:w="0" w:type="auto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04"/>
        <w:gridCol w:w="2693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бесед «Профилактика экстремистких проявлений в молодежной среде»(с приглашением сотрудника МВД)</w:t>
            </w:r>
          </w:p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85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Дня безопасности</w:t>
            </w:r>
          </w:p>
        </w:tc>
        <w:tc>
          <w:tcPr>
            <w:tcW w:w="2693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администрация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по профилактике экстремизма и терроризма</w:t>
            </w:r>
          </w:p>
        </w:tc>
        <w:tc>
          <w:tcPr>
            <w:tcW w:w="26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межкультурной компетентности (Тренинг)   5-11</w:t>
            </w:r>
          </w:p>
        </w:tc>
        <w:tc>
          <w:tcPr>
            <w:tcW w:w="269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>
      <w:pPr>
        <w:spacing w:before="100" w:beforeAutospacing="1" w:after="0" w:line="240" w:lineRule="auto"/>
        <w:jc w:val="center"/>
        <w:textAlignment w:val="top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  <w:t>2. Мероприятия по предупреждению и противодействию террористической деятельности с сотрудниками школы, родительской общественностью.</w:t>
      </w:r>
    </w:p>
    <w:p>
      <w:pPr>
        <w:spacing w:before="100" w:beforeAutospacing="1" w:after="0" w:line="240" w:lineRule="auto"/>
        <w:jc w:val="center"/>
        <w:textAlignment w:val="top"/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6"/>
        <w:tblW w:w="0" w:type="auto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03"/>
        <w:gridCol w:w="2694"/>
        <w:gridCol w:w="209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5103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5103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Изучение законодательства РФ по вопросам ответственности за разжигание межнациональной,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5103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Проведение инструктажей с работниками школы.</w:t>
            </w: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13</w:t>
            </w:r>
          </w:p>
        </w:tc>
        <w:tc>
          <w:tcPr>
            <w:tcW w:w="5103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Проведение родительских бесед по данной темам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толерантного поведения в семье».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«Современные молодежные течения и увлечения», «Интернет и безопасность»</w:t>
            </w: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классные руководители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5103" w:type="dxa"/>
          </w:tcPr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Заседание Совета школы «Соблюдение  здоровых и безопасных условий обучения и воспитания в школе»</w:t>
            </w: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директор школы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5103" w:type="dxa"/>
          </w:tcPr>
          <w:p>
            <w:pPr>
              <w:spacing w:after="46" w:line="234" w:lineRule="auto"/>
              <w:ind w:left="6" w:hanging="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 классных руководителей</w:t>
            </w:r>
          </w:p>
          <w:p>
            <w:pPr>
              <w:spacing w:after="46" w:line="234" w:lineRule="auto"/>
              <w:ind w:left="6" w:hanging="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</w:rPr>
              <w:t>Круглый стол «Деятельность классного руководителя по созданию толерантного отношения к окружающим людям»</w:t>
            </w:r>
          </w:p>
          <w:p>
            <w:pPr>
              <w:spacing w:before="100" w:beforeAutospacing="1" w:after="0" w:line="240" w:lineRule="auto"/>
              <w:textAlignment w:val="top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2092" w:type="dxa"/>
          </w:tcPr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руководитель </w:t>
            </w:r>
          </w:p>
          <w:p>
            <w:pPr>
              <w:spacing w:before="100" w:beforeAutospacing="1" w:after="0" w:line="240" w:lineRule="auto"/>
              <w:jc w:val="center"/>
              <w:textAlignment w:val="top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ШМО</w:t>
            </w:r>
          </w:p>
        </w:tc>
      </w:tr>
    </w:tbl>
    <w:p>
      <w:pPr>
        <w:spacing w:before="100" w:beforeAutospacing="1" w:after="0" w:line="240" w:lineRule="auto"/>
        <w:jc w:val="center"/>
        <w:textAlignment w:val="top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3.Мероприятия по антитеррористической защищенности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МБОУ «Балыклы-Чукаевской СОШ»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6"/>
        <w:tblW w:w="0" w:type="auto"/>
        <w:tblInd w:w="-88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03"/>
        <w:gridCol w:w="2694"/>
        <w:gridCol w:w="209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обхода администрацией, педагогическим персоналом по школе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Осмотр здания, территории на предмет обнаружения подозрительных предметов. Осмотр ограждений, ворот, калиток, запасных выходов, замков, запоров, решеток на предмет их целостности и исправности.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проверок состояния эвакуационных выходов и путей эвакуаций (исправность дверных замков, незагроможденность  проходов).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правоохранительными органами ,органами местного самоуправления, вспомогательными структурами и общественными организациями.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Шамсивалеев Р.Ф.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проведением мероприятий по соблюдению режима безопасности.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 сверка фонда школьной библиотеки с Федеральным списком экстремистких материалов,размещенных на сайте Министерства Юстиций РФ.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Хазиева Д.Р.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03" w:type="dxa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по вопросам противодействия идеологии  экстремизма  и терроризма на сайте школы.</w:t>
            </w:r>
          </w:p>
        </w:tc>
        <w:tc>
          <w:tcPr>
            <w:tcW w:w="2694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</w:tbl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before="100" w:beforeAutospacing="1" w:after="0" w:line="240" w:lineRule="auto"/>
        <w:jc w:val="center"/>
        <w:textAlignment w:val="top"/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> </w:t>
      </w:r>
    </w:p>
    <w:p>
      <w:pPr>
        <w:shd w:val="clear" w:color="auto" w:fill="FFFFFF"/>
        <w:spacing w:before="100" w:beforeAutospacing="1" w:after="100" w:afterAutospacing="1" w:line="340" w:lineRule="atLeast"/>
        <w:textAlignment w:val="top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sectPr>
      <w:pgSz w:w="11906" w:h="16838"/>
      <w:pgMar w:top="426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6E7048"/>
    <w:rsid w:val="000405EE"/>
    <w:rsid w:val="00083752"/>
    <w:rsid w:val="000E0FCD"/>
    <w:rsid w:val="00106C38"/>
    <w:rsid w:val="00131E16"/>
    <w:rsid w:val="001863A2"/>
    <w:rsid w:val="001B455E"/>
    <w:rsid w:val="001C6A06"/>
    <w:rsid w:val="002D30EC"/>
    <w:rsid w:val="002D61DE"/>
    <w:rsid w:val="00306260"/>
    <w:rsid w:val="00373844"/>
    <w:rsid w:val="004364F1"/>
    <w:rsid w:val="004404E9"/>
    <w:rsid w:val="00452DBD"/>
    <w:rsid w:val="00471894"/>
    <w:rsid w:val="004C5145"/>
    <w:rsid w:val="005063B7"/>
    <w:rsid w:val="00546EDE"/>
    <w:rsid w:val="006454F4"/>
    <w:rsid w:val="00650056"/>
    <w:rsid w:val="00672169"/>
    <w:rsid w:val="006C4C00"/>
    <w:rsid w:val="006E7048"/>
    <w:rsid w:val="0070137F"/>
    <w:rsid w:val="007523F6"/>
    <w:rsid w:val="00757784"/>
    <w:rsid w:val="00766869"/>
    <w:rsid w:val="00856502"/>
    <w:rsid w:val="00905DA1"/>
    <w:rsid w:val="0091319E"/>
    <w:rsid w:val="00970355"/>
    <w:rsid w:val="009E0E51"/>
    <w:rsid w:val="00B37253"/>
    <w:rsid w:val="00B457C1"/>
    <w:rsid w:val="00B9157D"/>
    <w:rsid w:val="00C752CA"/>
    <w:rsid w:val="00CC017E"/>
    <w:rsid w:val="00D40808"/>
    <w:rsid w:val="00DA19D4"/>
    <w:rsid w:val="00DB0B28"/>
    <w:rsid w:val="00DF19BF"/>
    <w:rsid w:val="00DF28F8"/>
    <w:rsid w:val="00E83E71"/>
    <w:rsid w:val="00EA6CE5"/>
    <w:rsid w:val="00ED4B35"/>
    <w:rsid w:val="00F1278E"/>
    <w:rsid w:val="00F13420"/>
    <w:rsid w:val="00F27B35"/>
    <w:rsid w:val="00F4599E"/>
    <w:rsid w:val="00F71072"/>
    <w:rsid w:val="029B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apple-converted-space"/>
    <w:basedOn w:val="2"/>
    <w:qFormat/>
    <w:uiPriority w:val="0"/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9">
    <w:name w:val="Style6"/>
    <w:basedOn w:val="1"/>
    <w:uiPriority w:val="9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customStyle="1" w:styleId="10">
    <w:name w:val="Style7"/>
    <w:basedOn w:val="1"/>
    <w:uiPriority w:val="99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Font Style15"/>
    <w:uiPriority w:val="99"/>
    <w:rPr>
      <w:rFonts w:ascii="Times New Roman" w:hAnsi="Times New Roman"/>
      <w:sz w:val="22"/>
    </w:rPr>
  </w:style>
  <w:style w:type="character" w:customStyle="1" w:styleId="12">
    <w:name w:val="Font Style102"/>
    <w:basedOn w:val="2"/>
    <w:uiPriority w:val="99"/>
    <w:rPr>
      <w:rFonts w:ascii="Times New Roman" w:hAnsi="Times New Roman" w:cs="Times New Roman"/>
      <w:sz w:val="20"/>
      <w:szCs w:val="20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690</Words>
  <Characters>3934</Characters>
  <Lines>32</Lines>
  <Paragraphs>9</Paragraphs>
  <TotalTime>229</TotalTime>
  <ScaleCrop>false</ScaleCrop>
  <LinksUpToDate>false</LinksUpToDate>
  <CharactersWithSpaces>4615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2019-10-20T14:33:00Z</dcterms:created>
  <dc:creator>ks</dc:creator>
  <cp:lastModifiedBy>Эльмира</cp:lastModifiedBy>
  <cp:lastPrinted>2024-01-24T18:04:00Z</cp:lastPrinted>
  <dcterms:modified xsi:type="dcterms:W3CDTF">2024-01-25T17:22:32Z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701322C3A3574181B06EB39A2F7A5D89_12</vt:lpwstr>
  </property>
</Properties>
</file>